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BA9" w:rsidRDefault="006D2BA9">
      <w:pPr>
        <w:rPr>
          <w:b/>
          <w:lang w:val="en-US"/>
        </w:rPr>
      </w:pPr>
      <w:r>
        <w:rPr>
          <w:b/>
          <w:lang w:val="en-US"/>
        </w:rPr>
        <w:t>ESL</w:t>
      </w:r>
    </w:p>
    <w:p w:rsidR="006D2BA9" w:rsidRDefault="006D2BA9">
      <w:pPr>
        <w:rPr>
          <w:b/>
          <w:lang w:val="en-US"/>
        </w:rPr>
      </w:pPr>
    </w:p>
    <w:p w:rsidR="00A86AA4" w:rsidRDefault="00A86AA4">
      <w:pPr>
        <w:rPr>
          <w:b/>
          <w:lang w:val="en-US"/>
        </w:rPr>
      </w:pPr>
      <w:r w:rsidRPr="00A86AA4">
        <w:rPr>
          <w:b/>
          <w:lang w:val="en-US"/>
        </w:rPr>
        <w:t>Immigration to Australia</w:t>
      </w:r>
    </w:p>
    <w:p w:rsidR="006D2BA9" w:rsidRDefault="006D2BA9">
      <w:pPr>
        <w:rPr>
          <w:b/>
          <w:lang w:val="en-US"/>
        </w:rPr>
      </w:pPr>
    </w:p>
    <w:p w:rsidR="006D2BA9" w:rsidRDefault="006D2BA9">
      <w:pPr>
        <w:rPr>
          <w:lang w:val="en-US"/>
        </w:rPr>
      </w:pPr>
      <w:r>
        <w:rPr>
          <w:lang w:val="en-US"/>
        </w:rPr>
        <w:t xml:space="preserve">Use key words in Google such as: </w:t>
      </w:r>
    </w:p>
    <w:p w:rsidR="006D2BA9" w:rsidRPr="006D2BA9" w:rsidRDefault="006D2BA9" w:rsidP="006D2BA9">
      <w:pPr>
        <w:pStyle w:val="ListParagraph"/>
        <w:numPr>
          <w:ilvl w:val="0"/>
          <w:numId w:val="1"/>
        </w:numPr>
        <w:rPr>
          <w:lang w:val="en-US"/>
        </w:rPr>
      </w:pPr>
      <w:r w:rsidRPr="006D2BA9">
        <w:rPr>
          <w:lang w:val="en-US"/>
        </w:rPr>
        <w:t>history of Chinese migration Australia</w:t>
      </w:r>
    </w:p>
    <w:p w:rsidR="006D2BA9" w:rsidRDefault="006D2BA9" w:rsidP="006D2BA9">
      <w:pPr>
        <w:pStyle w:val="ListParagraph"/>
        <w:numPr>
          <w:ilvl w:val="0"/>
          <w:numId w:val="1"/>
        </w:numPr>
        <w:rPr>
          <w:lang w:val="en-US"/>
        </w:rPr>
      </w:pPr>
      <w:r w:rsidRPr="006D2BA9">
        <w:rPr>
          <w:lang w:val="en-US"/>
        </w:rPr>
        <w:t>Vietnamese migration Australia</w:t>
      </w:r>
    </w:p>
    <w:p w:rsidR="006D2BA9" w:rsidRDefault="006D2BA9" w:rsidP="006D2BA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African Australian</w:t>
      </w:r>
      <w:r w:rsidR="00C826BA">
        <w:rPr>
          <w:lang w:val="en-US"/>
        </w:rPr>
        <w:t>, Chinese Australian etc</w:t>
      </w:r>
    </w:p>
    <w:p w:rsidR="00C826BA" w:rsidRDefault="00C826BA" w:rsidP="00C826BA">
      <w:pPr>
        <w:rPr>
          <w:lang w:val="en-US"/>
        </w:rPr>
      </w:pPr>
    </w:p>
    <w:p w:rsidR="00C826BA" w:rsidRDefault="00C826BA" w:rsidP="00C826BA">
      <w:pPr>
        <w:rPr>
          <w:lang w:val="en-US"/>
        </w:rPr>
      </w:pPr>
      <w:r>
        <w:rPr>
          <w:lang w:val="en-US"/>
        </w:rPr>
        <w:t xml:space="preserve">Wikipedia can be a very useful resource but remember to look at the </w:t>
      </w:r>
      <w:r w:rsidRPr="00C826BA">
        <w:rPr>
          <w:b/>
          <w:u w:val="single"/>
          <w:lang w:val="en-US"/>
        </w:rPr>
        <w:t>External links</w:t>
      </w:r>
      <w:r>
        <w:rPr>
          <w:lang w:val="en-US"/>
        </w:rPr>
        <w:t xml:space="preserve">, </w:t>
      </w:r>
      <w:r w:rsidRPr="00C826BA">
        <w:rPr>
          <w:b/>
          <w:u w:val="single"/>
          <w:lang w:val="en-US"/>
        </w:rPr>
        <w:t xml:space="preserve">References </w:t>
      </w:r>
      <w:r>
        <w:rPr>
          <w:lang w:val="en-US"/>
        </w:rPr>
        <w:t xml:space="preserve">and </w:t>
      </w:r>
      <w:r w:rsidRPr="00C826BA">
        <w:rPr>
          <w:b/>
          <w:u w:val="single"/>
          <w:lang w:val="en-US"/>
        </w:rPr>
        <w:t>See also</w:t>
      </w:r>
      <w:r>
        <w:rPr>
          <w:lang w:val="en-US"/>
        </w:rPr>
        <w:t xml:space="preserve"> lists at the end of the article. </w:t>
      </w:r>
    </w:p>
    <w:p w:rsidR="00C826BA" w:rsidRDefault="00C826BA" w:rsidP="00C826BA">
      <w:pPr>
        <w:rPr>
          <w:lang w:val="en-US"/>
        </w:rPr>
      </w:pPr>
    </w:p>
    <w:p w:rsidR="00C826BA" w:rsidRPr="00C826BA" w:rsidRDefault="00C826BA" w:rsidP="00C826BA">
      <w:pPr>
        <w:rPr>
          <w:lang w:val="en-US"/>
        </w:rPr>
      </w:pPr>
      <w:r>
        <w:rPr>
          <w:lang w:val="en-US"/>
        </w:rPr>
        <w:t>For</w:t>
      </w:r>
      <w:r w:rsidR="00CD7A75">
        <w:rPr>
          <w:lang w:val="en-US"/>
        </w:rPr>
        <w:t xml:space="preserve"> better marks, t</w:t>
      </w:r>
      <w:r>
        <w:rPr>
          <w:lang w:val="en-US"/>
        </w:rPr>
        <w:t xml:space="preserve">ry to use extra websites and other resources – not JUST Wikipedia! </w:t>
      </w:r>
      <w:r w:rsidRPr="00C826BA">
        <w:rPr>
          <w:lang w:val="en-US"/>
        </w:rPr>
        <w:sym w:font="Wingdings" w:char="F04A"/>
      </w:r>
    </w:p>
    <w:p w:rsidR="006D2BA9" w:rsidRPr="006D2BA9" w:rsidRDefault="006D2BA9">
      <w:pPr>
        <w:rPr>
          <w:lang w:val="en-US"/>
        </w:rPr>
      </w:pPr>
    </w:p>
    <w:p w:rsidR="00A86AA4" w:rsidRPr="00CD7A75" w:rsidRDefault="00CD7A75">
      <w:pPr>
        <w:rPr>
          <w:b/>
          <w:lang w:val="en-US"/>
        </w:rPr>
      </w:pPr>
      <w:r w:rsidRPr="00CD7A75">
        <w:rPr>
          <w:b/>
          <w:lang w:val="en-US"/>
        </w:rPr>
        <w:t>Some useful websites</w:t>
      </w:r>
    </w:p>
    <w:p w:rsidR="00CD7A75" w:rsidRDefault="00CD7A75">
      <w:pPr>
        <w:rPr>
          <w:lang w:val="en-US"/>
        </w:rPr>
      </w:pPr>
    </w:p>
    <w:p w:rsidR="006528C5" w:rsidRDefault="002353C5">
      <w:pPr>
        <w:rPr>
          <w:lang w:val="en-US"/>
        </w:rPr>
      </w:pPr>
      <w:r>
        <w:rPr>
          <w:lang w:val="en-US"/>
        </w:rPr>
        <w:t>ABS</w:t>
      </w:r>
    </w:p>
    <w:p w:rsidR="002353C5" w:rsidRDefault="00501652">
      <w:pPr>
        <w:rPr>
          <w:lang w:val="en-US"/>
        </w:rPr>
      </w:pPr>
      <w:hyperlink r:id="rId5" w:history="1">
        <w:r w:rsidR="002353C5" w:rsidRPr="00C32089">
          <w:rPr>
            <w:rStyle w:val="Hyperlink"/>
            <w:lang w:val="en-US"/>
          </w:rPr>
          <w:t>www.abs.gov.au</w:t>
        </w:r>
      </w:hyperlink>
    </w:p>
    <w:p w:rsidR="00A86AA4" w:rsidRDefault="00A86AA4">
      <w:pPr>
        <w:rPr>
          <w:lang w:val="en-US"/>
        </w:rPr>
      </w:pPr>
    </w:p>
    <w:p w:rsidR="002353C5" w:rsidRDefault="002353C5">
      <w:pPr>
        <w:rPr>
          <w:lang w:val="en-US"/>
        </w:rPr>
      </w:pPr>
      <w:proofErr w:type="spellStart"/>
      <w:r>
        <w:rPr>
          <w:lang w:val="en-US"/>
        </w:rPr>
        <w:t>Aust’s</w:t>
      </w:r>
      <w:proofErr w:type="spellEnd"/>
      <w:r>
        <w:rPr>
          <w:lang w:val="en-US"/>
        </w:rPr>
        <w:t xml:space="preserve"> diverse population</w:t>
      </w:r>
    </w:p>
    <w:p w:rsidR="002353C5" w:rsidRDefault="00501652">
      <w:pPr>
        <w:rPr>
          <w:lang w:val="en-US"/>
        </w:rPr>
      </w:pPr>
      <w:hyperlink r:id="rId6" w:history="1">
        <w:r w:rsidR="002353C5" w:rsidRPr="00C32089">
          <w:rPr>
            <w:rStyle w:val="Hyperlink"/>
            <w:lang w:val="en-US"/>
          </w:rPr>
          <w:t>http://www.abs.gov.au/ausstats/abs@.nsf/Products/3412.0~2009-10~Chapter~Australia's+Diverse+Population?OpenDocument</w:t>
        </w:r>
      </w:hyperlink>
    </w:p>
    <w:p w:rsidR="002353C5" w:rsidRDefault="002353C5">
      <w:pPr>
        <w:rPr>
          <w:lang w:val="en-US"/>
        </w:rPr>
      </w:pPr>
    </w:p>
    <w:p w:rsidR="002353C5" w:rsidRDefault="002353C5">
      <w:pPr>
        <w:rPr>
          <w:lang w:val="en-US"/>
        </w:rPr>
      </w:pPr>
      <w:r>
        <w:rPr>
          <w:lang w:val="en-US"/>
        </w:rPr>
        <w:t>National Migrant Statistics Unit</w:t>
      </w:r>
    </w:p>
    <w:p w:rsidR="002353C5" w:rsidRDefault="00501652">
      <w:pPr>
        <w:rPr>
          <w:lang w:val="en-US"/>
        </w:rPr>
      </w:pPr>
      <w:hyperlink r:id="rId7" w:history="1">
        <w:r w:rsidR="002353C5" w:rsidRPr="00C32089">
          <w:rPr>
            <w:rStyle w:val="Hyperlink"/>
            <w:lang w:val="en-US"/>
          </w:rPr>
          <w:t>http://www.abs.gov.au/websitedbs/c311215.nsf/web/migrant+and+ethnicity</w:t>
        </w:r>
      </w:hyperlink>
    </w:p>
    <w:p w:rsidR="00590125" w:rsidRDefault="00590125">
      <w:pPr>
        <w:rPr>
          <w:lang w:val="en-US"/>
        </w:rPr>
      </w:pPr>
    </w:p>
    <w:p w:rsidR="00590125" w:rsidRDefault="00590125">
      <w:pPr>
        <w:rPr>
          <w:lang w:val="en-US"/>
        </w:rPr>
      </w:pPr>
      <w:r>
        <w:rPr>
          <w:lang w:val="en-US"/>
        </w:rPr>
        <w:t>Aussie educator: settlers and immigration</w:t>
      </w:r>
    </w:p>
    <w:p w:rsidR="00590125" w:rsidRDefault="00501652">
      <w:pPr>
        <w:rPr>
          <w:lang w:val="en-US"/>
        </w:rPr>
      </w:pPr>
      <w:hyperlink r:id="rId8" w:history="1">
        <w:r w:rsidR="00590125" w:rsidRPr="00C32089">
          <w:rPr>
            <w:rStyle w:val="Hyperlink"/>
            <w:lang w:val="en-US"/>
          </w:rPr>
          <w:t>http://www.aussieeducator.org.au/tertiary/subjects/history/australian/immigration.html</w:t>
        </w:r>
      </w:hyperlink>
    </w:p>
    <w:p w:rsidR="007B1C97" w:rsidRDefault="007B1C97">
      <w:pPr>
        <w:rPr>
          <w:lang w:val="en-US"/>
        </w:rPr>
      </w:pPr>
      <w:r>
        <w:rPr>
          <w:lang w:val="en-US"/>
        </w:rPr>
        <w:t>Making multicultural Australia</w:t>
      </w:r>
    </w:p>
    <w:p w:rsidR="007B1C97" w:rsidRDefault="00501652">
      <w:pPr>
        <w:rPr>
          <w:lang w:val="en-US"/>
        </w:rPr>
      </w:pPr>
      <w:hyperlink r:id="rId9" w:history="1">
        <w:r w:rsidR="007B1C97" w:rsidRPr="00C32089">
          <w:rPr>
            <w:rStyle w:val="Hyperlink"/>
            <w:lang w:val="en-US"/>
          </w:rPr>
          <w:t>http://www.multiculturalaustralia.edu.au/</w:t>
        </w:r>
      </w:hyperlink>
    </w:p>
    <w:p w:rsidR="007B1C97" w:rsidRDefault="007B1C97">
      <w:pPr>
        <w:rPr>
          <w:lang w:val="en-US"/>
        </w:rPr>
      </w:pPr>
    </w:p>
    <w:p w:rsidR="0001581D" w:rsidRDefault="0001581D">
      <w:pPr>
        <w:rPr>
          <w:lang w:val="en-US"/>
        </w:rPr>
      </w:pPr>
      <w:r>
        <w:rPr>
          <w:lang w:val="en-US"/>
        </w:rPr>
        <w:t>Department of Immigration &amp; Citizenship fact sheets</w:t>
      </w:r>
    </w:p>
    <w:p w:rsidR="0001581D" w:rsidRDefault="00501652">
      <w:pPr>
        <w:rPr>
          <w:lang w:val="en-US"/>
        </w:rPr>
      </w:pPr>
      <w:hyperlink r:id="rId10" w:history="1">
        <w:r w:rsidR="0001581D" w:rsidRPr="00C32089">
          <w:rPr>
            <w:rStyle w:val="Hyperlink"/>
            <w:lang w:val="en-US"/>
          </w:rPr>
          <w:t>http://www.immi.gov.au/media/fact-sheets/</w:t>
        </w:r>
      </w:hyperlink>
    </w:p>
    <w:p w:rsidR="0001581D" w:rsidRDefault="0001581D">
      <w:pPr>
        <w:rPr>
          <w:lang w:val="en-US"/>
        </w:rPr>
      </w:pPr>
    </w:p>
    <w:p w:rsidR="00606137" w:rsidRDefault="00606137">
      <w:pPr>
        <w:rPr>
          <w:lang w:val="en-US"/>
        </w:rPr>
      </w:pPr>
      <w:r>
        <w:rPr>
          <w:lang w:val="en-US"/>
        </w:rPr>
        <w:t>Immigration: Federation to century’s end</w:t>
      </w:r>
    </w:p>
    <w:p w:rsidR="00606137" w:rsidRDefault="00501652">
      <w:pPr>
        <w:rPr>
          <w:lang w:val="en-US"/>
        </w:rPr>
      </w:pPr>
      <w:hyperlink r:id="rId11" w:history="1">
        <w:r w:rsidR="00606137" w:rsidRPr="00C32089">
          <w:rPr>
            <w:rStyle w:val="Hyperlink"/>
            <w:lang w:val="en-US"/>
          </w:rPr>
          <w:t>http://www.immi.gov.au/media/publications/statistics/federation/</w:t>
        </w:r>
      </w:hyperlink>
    </w:p>
    <w:p w:rsidR="00606137" w:rsidRDefault="00606137">
      <w:pPr>
        <w:rPr>
          <w:lang w:val="en-US"/>
        </w:rPr>
      </w:pPr>
    </w:p>
    <w:p w:rsidR="00590125" w:rsidRDefault="00606137">
      <w:pPr>
        <w:rPr>
          <w:lang w:val="en-US"/>
        </w:rPr>
      </w:pPr>
      <w:r>
        <w:rPr>
          <w:lang w:val="en-US"/>
        </w:rPr>
        <w:t>Immigration and population history of selected countries of birth</w:t>
      </w:r>
    </w:p>
    <w:p w:rsidR="00606137" w:rsidRDefault="00501652">
      <w:pPr>
        <w:rPr>
          <w:lang w:val="en-US"/>
        </w:rPr>
      </w:pPr>
      <w:hyperlink r:id="rId12" w:history="1">
        <w:r w:rsidR="00606137" w:rsidRPr="00C32089">
          <w:rPr>
            <w:rStyle w:val="Hyperlink"/>
            <w:lang w:val="en-US"/>
          </w:rPr>
          <w:t>http://www.immi.gov.au/media/publications/statistics/federation/body2.pdf</w:t>
        </w:r>
      </w:hyperlink>
    </w:p>
    <w:p w:rsidR="007B1C97" w:rsidRDefault="007B1C97">
      <w:pPr>
        <w:rPr>
          <w:lang w:val="en-US"/>
        </w:rPr>
      </w:pPr>
    </w:p>
    <w:p w:rsidR="007B1C97" w:rsidRDefault="007B1C97">
      <w:pPr>
        <w:rPr>
          <w:lang w:val="en-US"/>
        </w:rPr>
      </w:pPr>
      <w:r>
        <w:rPr>
          <w:lang w:val="en-US"/>
        </w:rPr>
        <w:t>Country profile: Vietnam. Find out about Vietnamese immigration to Aust.</w:t>
      </w:r>
    </w:p>
    <w:p w:rsidR="007B1C97" w:rsidRDefault="00501652">
      <w:pPr>
        <w:rPr>
          <w:lang w:val="en-US"/>
        </w:rPr>
      </w:pPr>
      <w:hyperlink r:id="rId13" w:history="1">
        <w:r w:rsidR="007B1C97" w:rsidRPr="00C32089">
          <w:rPr>
            <w:rStyle w:val="Hyperlink"/>
            <w:lang w:val="en-US"/>
          </w:rPr>
          <w:t>http://www.immi.gov.au/media/statistics/country-profiles/_pdf/vietnam.pdf</w:t>
        </w:r>
      </w:hyperlink>
    </w:p>
    <w:p w:rsidR="007B1C97" w:rsidRDefault="007B1C97">
      <w:pPr>
        <w:rPr>
          <w:lang w:val="en-US"/>
        </w:rPr>
      </w:pPr>
    </w:p>
    <w:p w:rsidR="00606137" w:rsidRDefault="00606137">
      <w:pPr>
        <w:rPr>
          <w:lang w:val="en-US"/>
        </w:rPr>
      </w:pPr>
      <w:proofErr w:type="gramStart"/>
      <w:r>
        <w:rPr>
          <w:lang w:val="en-US"/>
        </w:rPr>
        <w:t>Immigration nation documentary SBS TV.</w:t>
      </w:r>
      <w:proofErr w:type="gramEnd"/>
      <w:r>
        <w:rPr>
          <w:lang w:val="en-US"/>
        </w:rPr>
        <w:t xml:space="preserve"> Watch videos and hear the stories of migrants and their families.</w:t>
      </w:r>
    </w:p>
    <w:p w:rsidR="00606137" w:rsidRDefault="00501652">
      <w:hyperlink r:id="rId14" w:history="1">
        <w:r w:rsidR="00606137" w:rsidRPr="00C32089">
          <w:rPr>
            <w:rStyle w:val="Hyperlink"/>
            <w:lang w:val="en-US"/>
          </w:rPr>
          <w:t>http://www.sbs.com.au/immigrationnation/</w:t>
        </w:r>
      </w:hyperlink>
    </w:p>
    <w:p w:rsidR="006D2BA9" w:rsidRDefault="006D2BA9"/>
    <w:p w:rsidR="00C14B03" w:rsidRDefault="00C14B03"/>
    <w:p w:rsidR="006D2BA9" w:rsidRDefault="006D2BA9">
      <w:r>
        <w:lastRenderedPageBreak/>
        <w:t>Vietnamese migration – personal stories</w:t>
      </w:r>
    </w:p>
    <w:p w:rsidR="006D2BA9" w:rsidRDefault="006D2BA9">
      <w:pPr>
        <w:rPr>
          <w:lang w:val="en-US"/>
        </w:rPr>
      </w:pPr>
      <w:hyperlink r:id="rId15" w:history="1">
        <w:r w:rsidRPr="001A6362">
          <w:rPr>
            <w:rStyle w:val="Hyperlink"/>
            <w:lang w:val="en-US"/>
          </w:rPr>
          <w:t>http://www.migrationheritage.nsw.gov.au/exhibitions/goldandsilver/</w:t>
        </w:r>
      </w:hyperlink>
    </w:p>
    <w:p w:rsidR="006D2BA9" w:rsidRDefault="006D2BA9">
      <w:pPr>
        <w:rPr>
          <w:lang w:val="en-US"/>
        </w:rPr>
      </w:pPr>
    </w:p>
    <w:p w:rsidR="006D2BA9" w:rsidRDefault="00C826BA">
      <w:pPr>
        <w:rPr>
          <w:lang w:val="en-US"/>
        </w:rPr>
      </w:pPr>
      <w:r>
        <w:rPr>
          <w:lang w:val="en-US"/>
        </w:rPr>
        <w:t>Sudanese stories: the migration journey to Australia of people from the Sudan.</w:t>
      </w:r>
    </w:p>
    <w:p w:rsidR="006D2BA9" w:rsidRDefault="006D2BA9">
      <w:pPr>
        <w:rPr>
          <w:lang w:val="en-US"/>
        </w:rPr>
      </w:pPr>
      <w:hyperlink r:id="rId16" w:history="1">
        <w:r w:rsidRPr="001A6362">
          <w:rPr>
            <w:rStyle w:val="Hyperlink"/>
            <w:lang w:val="en-US"/>
          </w:rPr>
          <w:t>http://www.migrationheritage.nsw.gov.au/exhibition/sudanesestories/sudanese-stories-intro/</w:t>
        </w:r>
      </w:hyperlink>
    </w:p>
    <w:p w:rsidR="006D2BA9" w:rsidRDefault="006D2BA9">
      <w:pPr>
        <w:rPr>
          <w:lang w:val="en-US"/>
        </w:rPr>
      </w:pPr>
    </w:p>
    <w:p w:rsidR="00C826BA" w:rsidRDefault="00C826BA">
      <w:pPr>
        <w:rPr>
          <w:lang w:val="en-US"/>
        </w:rPr>
      </w:pPr>
      <w:r>
        <w:rPr>
          <w:lang w:val="en-US"/>
        </w:rPr>
        <w:t>Africa to Australia: videos and articles about African migrants</w:t>
      </w:r>
    </w:p>
    <w:p w:rsidR="00C826BA" w:rsidRDefault="00C826BA">
      <w:pPr>
        <w:rPr>
          <w:lang w:val="en-US"/>
        </w:rPr>
      </w:pPr>
      <w:hyperlink r:id="rId17" w:history="1">
        <w:r w:rsidRPr="001A6362">
          <w:rPr>
            <w:rStyle w:val="Hyperlink"/>
            <w:lang w:val="en-US"/>
          </w:rPr>
          <w:t>http://www.sbs.com.au/africatoaustralia/#/do-i-really-belong-here</w:t>
        </w:r>
      </w:hyperlink>
    </w:p>
    <w:p w:rsidR="00C826BA" w:rsidRDefault="00C826BA">
      <w:pPr>
        <w:rPr>
          <w:lang w:val="en-US"/>
        </w:rPr>
      </w:pPr>
    </w:p>
    <w:p w:rsidR="002353C5" w:rsidRDefault="0001581D">
      <w:pPr>
        <w:rPr>
          <w:lang w:val="en-US"/>
        </w:rPr>
      </w:pPr>
      <w:r>
        <w:rPr>
          <w:lang w:val="en-US"/>
        </w:rPr>
        <w:t>Post-war immigration</w:t>
      </w:r>
    </w:p>
    <w:p w:rsidR="0001581D" w:rsidRDefault="00501652">
      <w:pPr>
        <w:rPr>
          <w:lang w:val="en-US"/>
        </w:rPr>
      </w:pPr>
      <w:hyperlink r:id="rId18" w:history="1">
        <w:r w:rsidR="0001581D" w:rsidRPr="00C32089">
          <w:rPr>
            <w:rStyle w:val="Hyperlink"/>
            <w:lang w:val="en-US"/>
          </w:rPr>
          <w:t>http://www.immi.gov.au/media/history/post-war-immigration/</w:t>
        </w:r>
      </w:hyperlink>
    </w:p>
    <w:p w:rsidR="0001581D" w:rsidRDefault="0001581D">
      <w:pPr>
        <w:rPr>
          <w:lang w:val="en-US"/>
        </w:rPr>
      </w:pPr>
    </w:p>
    <w:p w:rsidR="008F6C0D" w:rsidRDefault="008F6C0D">
      <w:pPr>
        <w:rPr>
          <w:lang w:val="en-US"/>
        </w:rPr>
      </w:pPr>
      <w:r>
        <w:rPr>
          <w:lang w:val="en-US"/>
        </w:rPr>
        <w:t>Community information summary: China born</w:t>
      </w:r>
    </w:p>
    <w:p w:rsidR="008F6C0D" w:rsidRDefault="00501652">
      <w:pPr>
        <w:rPr>
          <w:lang w:val="en-US"/>
        </w:rPr>
      </w:pPr>
      <w:hyperlink r:id="rId19" w:history="1">
        <w:r w:rsidR="008F6C0D" w:rsidRPr="00C32089">
          <w:rPr>
            <w:rStyle w:val="Hyperlink"/>
            <w:lang w:val="en-US"/>
          </w:rPr>
          <w:t>http://www.immi.gov.au/media/publications/statistics/comm-summ/_pdf/china.pdf</w:t>
        </w:r>
      </w:hyperlink>
    </w:p>
    <w:p w:rsidR="008F6C0D" w:rsidRDefault="008F6C0D">
      <w:pPr>
        <w:rPr>
          <w:lang w:val="en-US"/>
        </w:rPr>
      </w:pPr>
    </w:p>
    <w:p w:rsidR="0001581D" w:rsidRDefault="0001581D">
      <w:pPr>
        <w:rPr>
          <w:lang w:val="en-US"/>
        </w:rPr>
      </w:pPr>
      <w:r>
        <w:rPr>
          <w:lang w:val="en-US"/>
        </w:rPr>
        <w:t xml:space="preserve">Journeys to Australia: </w:t>
      </w:r>
      <w:r w:rsidR="007B1C97">
        <w:rPr>
          <w:lang w:val="en-US"/>
        </w:rPr>
        <w:t>from 1850 – now.</w:t>
      </w:r>
    </w:p>
    <w:p w:rsidR="00590125" w:rsidRDefault="00501652">
      <w:pPr>
        <w:rPr>
          <w:lang w:val="en-US"/>
        </w:rPr>
      </w:pPr>
      <w:hyperlink r:id="rId20" w:history="1">
        <w:r w:rsidR="0001581D" w:rsidRPr="00C32089">
          <w:rPr>
            <w:rStyle w:val="Hyperlink"/>
            <w:lang w:val="en-US"/>
          </w:rPr>
          <w:t>http://museumvictoria.com.au/discoverycentre/websites-mini/journeys-australia/</w:t>
        </w:r>
      </w:hyperlink>
    </w:p>
    <w:p w:rsidR="0001581D" w:rsidRDefault="0001581D">
      <w:pPr>
        <w:rPr>
          <w:lang w:val="en-US"/>
        </w:rPr>
      </w:pPr>
    </w:p>
    <w:p w:rsidR="007B1C97" w:rsidRDefault="007B1C97">
      <w:pPr>
        <w:rPr>
          <w:lang w:val="en-US"/>
        </w:rPr>
      </w:pPr>
      <w:r>
        <w:rPr>
          <w:lang w:val="en-US"/>
        </w:rPr>
        <w:t>Origins: immigrant communities in Victoria. Choose a country and find out about immigrants from there.</w:t>
      </w:r>
    </w:p>
    <w:p w:rsidR="007B1C97" w:rsidRDefault="00501652">
      <w:pPr>
        <w:rPr>
          <w:lang w:val="en-US"/>
        </w:rPr>
      </w:pPr>
      <w:hyperlink r:id="rId21" w:history="1">
        <w:r w:rsidR="007B1C97" w:rsidRPr="00C32089">
          <w:rPr>
            <w:rStyle w:val="Hyperlink"/>
            <w:lang w:val="en-US"/>
          </w:rPr>
          <w:t>http://museumvictoria.com.au/origins/</w:t>
        </w:r>
      </w:hyperlink>
    </w:p>
    <w:p w:rsidR="007B1C97" w:rsidRPr="002353C5" w:rsidRDefault="007B1C97">
      <w:pPr>
        <w:rPr>
          <w:lang w:val="en-US"/>
        </w:rPr>
      </w:pPr>
    </w:p>
    <w:sectPr w:rsidR="007B1C97" w:rsidRPr="002353C5" w:rsidSect="006528C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80FDF"/>
    <w:multiLevelType w:val="hybridMultilevel"/>
    <w:tmpl w:val="F3E682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2353C5"/>
    <w:rsid w:val="0001581D"/>
    <w:rsid w:val="00126D3C"/>
    <w:rsid w:val="002353C5"/>
    <w:rsid w:val="00320B8E"/>
    <w:rsid w:val="0045218F"/>
    <w:rsid w:val="00501652"/>
    <w:rsid w:val="00590125"/>
    <w:rsid w:val="00606137"/>
    <w:rsid w:val="006528C5"/>
    <w:rsid w:val="006D2BA9"/>
    <w:rsid w:val="007B1C97"/>
    <w:rsid w:val="008F6C0D"/>
    <w:rsid w:val="009F2C73"/>
    <w:rsid w:val="00A86AA4"/>
    <w:rsid w:val="00C14B03"/>
    <w:rsid w:val="00C826BA"/>
    <w:rsid w:val="00CD7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8C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53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D2B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ssieeducator.org.au/tertiary/subjects/history/australian/immigration.html" TargetMode="External"/><Relationship Id="rId13" Type="http://schemas.openxmlformats.org/officeDocument/2006/relationships/hyperlink" Target="http://www.immi.gov.au/media/statistics/country-profiles/_pdf/vietnam.pdf" TargetMode="External"/><Relationship Id="rId18" Type="http://schemas.openxmlformats.org/officeDocument/2006/relationships/hyperlink" Target="http://www.immi.gov.au/media/history/post-war-immigration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useumvictoria.com.au/origins/" TargetMode="External"/><Relationship Id="rId7" Type="http://schemas.openxmlformats.org/officeDocument/2006/relationships/hyperlink" Target="http://www.abs.gov.au/websitedbs/c311215.nsf/web/migrant+and+ethnicity" TargetMode="External"/><Relationship Id="rId12" Type="http://schemas.openxmlformats.org/officeDocument/2006/relationships/hyperlink" Target="http://www.immi.gov.au/media/publications/statistics/federation/body2.pdf" TargetMode="External"/><Relationship Id="rId17" Type="http://schemas.openxmlformats.org/officeDocument/2006/relationships/hyperlink" Target="http://www.sbs.com.au/africatoaustralia/#/do-i-really-belong-her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igrationheritage.nsw.gov.au/exhibition/sudanesestories/sudanese-stories-intro/" TargetMode="External"/><Relationship Id="rId20" Type="http://schemas.openxmlformats.org/officeDocument/2006/relationships/hyperlink" Target="http://museumvictoria.com.au/discoverycentre/websites-mini/journeys-australi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bs.gov.au/ausstats/abs@.nsf/Products/3412.0~2009-10~Chapter~Australia's+Diverse+Population?OpenDocument" TargetMode="External"/><Relationship Id="rId11" Type="http://schemas.openxmlformats.org/officeDocument/2006/relationships/hyperlink" Target="http://www.immi.gov.au/media/publications/statistics/federation/" TargetMode="External"/><Relationship Id="rId5" Type="http://schemas.openxmlformats.org/officeDocument/2006/relationships/hyperlink" Target="http://www.abs.gov.au" TargetMode="External"/><Relationship Id="rId15" Type="http://schemas.openxmlformats.org/officeDocument/2006/relationships/hyperlink" Target="http://www.migrationheritage.nsw.gov.au/exhibitions/goldandsilver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mmi.gov.au/media/fact-sheets/" TargetMode="External"/><Relationship Id="rId19" Type="http://schemas.openxmlformats.org/officeDocument/2006/relationships/hyperlink" Target="http://www.immi.gov.au/media/publications/statistics/comm-summ/_pdf/chin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lticulturalaustralia.edu.au/" TargetMode="External"/><Relationship Id="rId14" Type="http://schemas.openxmlformats.org/officeDocument/2006/relationships/hyperlink" Target="http://www.sbs.com.au/immigrationnation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3569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dckclibstaff</dc:creator>
  <cp:keywords/>
  <dc:description/>
  <cp:lastModifiedBy>dckclibstaff</cp:lastModifiedBy>
  <cp:revision>2</cp:revision>
  <dcterms:created xsi:type="dcterms:W3CDTF">2012-05-30T01:58:00Z</dcterms:created>
  <dcterms:modified xsi:type="dcterms:W3CDTF">2012-05-30T01:58:00Z</dcterms:modified>
</cp:coreProperties>
</file>